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02-08.10</w:t>
      </w:r>
      <w:r w:rsidR="00A23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281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93087F" w:rsidRDefault="0093087F" w:rsidP="0093087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3087F">
        <w:rPr>
          <w:rFonts w:ascii="Times New Roman" w:hAnsi="Times New Roman" w:cs="Times New Roman"/>
          <w:sz w:val="24"/>
          <w:szCs w:val="24"/>
        </w:rPr>
        <w:t xml:space="preserve">"Осенняя неделя добра". </w:t>
      </w:r>
    </w:p>
    <w:p w:rsidR="0093087F" w:rsidRDefault="0093087F" w:rsidP="0093087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3087F" w:rsidRDefault="0093087F" w:rsidP="0093087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3255" cy="1920181"/>
            <wp:effectExtent l="0" t="0" r="0" b="4445"/>
            <wp:docPr id="8" name="Рисунок 8" descr="C:\Users\User\Desktop\Чути. 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ути. НД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16" cy="192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F" w:rsidRPr="0093087F" w:rsidRDefault="0093087F" w:rsidP="0093087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3087F" w:rsidRDefault="0093087F" w:rsidP="0093087F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в акции"Осенняя неделя добра". Отряд имени кавалера ордена Красной Звёзды Валерия Драндрова. "Чутеевская СОШ".</w:t>
      </w:r>
    </w:p>
    <w:p w:rsidR="00CE6B05" w:rsidRDefault="00A00941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8" w:history="1">
        <w:r w:rsidR="0093087F"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https://t.me/yunarmiya_kaibych_rt/3065</w:t>
        </w:r>
      </w:hyperlink>
      <w:r w:rsidR="009308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93087F" w:rsidRDefault="0093087F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93087F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175" cy="3226755"/>
            <wp:effectExtent l="0" t="0" r="635" b="0"/>
            <wp:docPr id="11" name="Рисунок 11" descr="C:\Users\User\Desktop\Уль. 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ль. Н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57" cy="32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F" w:rsidRDefault="0093087F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93087F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93087F" w:rsidP="004C0054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ордена Славы И. П. Субботина принимают участие в декаде пожилых и в акции"Осенняя неделя добра". Они оказывают шефскую поддержку людям преклонного возраста.</w:t>
      </w:r>
      <w:r w:rsidR="004C0054" w:rsidRPr="004C0054">
        <w:t xml:space="preserve"> </w:t>
      </w:r>
      <w:hyperlink r:id="rId10" w:history="1">
        <w:r w:rsidR="004C0054"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https://t.me/yunarmiya_kaibych_rt/3074</w:t>
        </w:r>
      </w:hyperlink>
      <w:r w:rsidR="004C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925" cy="2067617"/>
            <wp:effectExtent l="0" t="0" r="6350" b="8890"/>
            <wp:docPr id="14" name="Рисунок 14" descr="C:\Users\User\Desktop\Подб. 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б. НД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84" cy="206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>Акция "Осенняя неделя добра". Отряд имени Героя Советского Союза А. Е. Кошкина.</w:t>
      </w:r>
      <w:r w:rsidRPr="004C0054">
        <w:t xml:space="preserve"> </w:t>
      </w:r>
      <w:hyperlink r:id="rId12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https://t.me/yunarmiya_kaibych_rt/3082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B64DA" w:rsidRDefault="003B64DA" w:rsidP="003B64D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2596" cy="3043123"/>
            <wp:effectExtent l="0" t="0" r="0" b="5080"/>
            <wp:docPr id="17" name="Рисунок 17" descr="C:\Users\User\Desktop\НД. Кай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Д. Кай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07" cy="304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DA" w:rsidRPr="003B64DA" w:rsidRDefault="003B64DA" w:rsidP="003B64D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4DA" w:rsidRPr="004C0054" w:rsidRDefault="003B64DA" w:rsidP="003B64DA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Отряд «Подвиг» Кайбицкая СОШ. </w:t>
      </w:r>
      <w:hyperlink r:id="rId14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https://t.me/yunarmiya_kaibych_rt/3123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30BC7" w:rsidRDefault="00930BC7" w:rsidP="00CE6B05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5035B" w:rsidRDefault="0093087F" w:rsidP="0093087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t>30 сентября мы отмечаем новый для нашей страны праздник – День воссоединения Донецкой Народной Республики, Луганской Народной Республики, Запорожской области и Херсонской области с Россией . Этот день для всего населения России навсегда станет днем правды, справедливости и объединения.</w:t>
      </w:r>
    </w:p>
    <w:p w:rsidR="0093087F" w:rsidRPr="0093087F" w:rsidRDefault="00A00941" w:rsidP="0093087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5" w:history="1">
        <w:r w:rsidR="0093087F"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https://t.me/yunarmiya_kaibych_rt/3070</w:t>
        </w:r>
      </w:hyperlink>
      <w:r w:rsidR="0093087F"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308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Видео.</w:t>
      </w:r>
    </w:p>
    <w:p w:rsidR="0093087F" w:rsidRDefault="0093087F" w:rsidP="0093087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93087F" w:rsidP="0093087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28 сентября юнармейцы отряда имени Героя Советского труда Р. Калимуллина приняли активное участие в  Всероссийской акции  «Спасибо ,что #мы вместе».</w:t>
      </w:r>
    </w:p>
    <w:p w:rsidR="0093087F" w:rsidRDefault="0093087F" w:rsidP="0093087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7091" cy="1550823"/>
            <wp:effectExtent l="0" t="0" r="0" b="0"/>
            <wp:docPr id="10" name="Рисунок 10" descr="C:\Users\User\Desktop\Прис. ДНР и др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с. ДНР и др. Федор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03" cy="155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F" w:rsidRDefault="0093087F" w:rsidP="0093087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93087F" w:rsidP="0093087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87F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кавалера ордена Трудового Красного знамени Е. Г. Тутаева приняли участие в информационном часе, посвященном подписанию федеральных конституционных законах о вхождении в состав России Донецкой и Луганской народных республик (ДНР и ЛНР), а также Херсонской и Запорожской областей.</w:t>
      </w:r>
    </w:p>
    <w:p w:rsidR="0093087F" w:rsidRDefault="0093087F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17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https://t.me/yunarmiya_kaibych_rt/3072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C0054" w:rsidRDefault="004C0054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7022" cy="1654922"/>
            <wp:effectExtent l="0" t="0" r="3175" b="2540"/>
            <wp:docPr id="12" name="Рисунок 12" descr="C:\Users\User\Desktop\Прис.ДНР..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с.ДНР... Ст.Тяб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35" cy="16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54" w:rsidRDefault="004C0054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93087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Pr="004C0054" w:rsidRDefault="004C0054" w:rsidP="004C0054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России появилась новая памятная дата — День воссоединения новых регионов, который будут отмечаться 30 сентября. ДНР, ЛНР, Запорожская и Херсонская области вошли в состав России по итогам референдума осенью 2022 года. Он прошел с 23 по 27 сентября, на седьмом месяце военной операции России на Украине. А 30 сентября того же года президент Владимир Путин и главы этих регионов подписали договоры о присоединении к России. </w:t>
      </w: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>#однастрана#однаистория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19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https://t.me/yunarmiya_kaibych_rt/3076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06624" cy="2030629"/>
            <wp:effectExtent l="0" t="0" r="0" b="8255"/>
            <wp:docPr id="15" name="Рисунок 15" descr="C:\Users\User\Desktop\Прис.ДНР Ку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ис.ДНР Кул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45" cy="203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4.</w:t>
      </w:r>
      <w:r w:rsidRPr="004C0054">
        <w:t xml:space="preserve"> </w:t>
      </w: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 ордена Славы Т. Г. Назмутдинова приняли активное участие в  Всероссийской акции  «Спасибо ,что #мы вместе».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21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https://t.me/yunarmiya_kaibych_rt/3088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7055" cy="2331050"/>
            <wp:effectExtent l="0" t="0" r="0" b="0"/>
            <wp:docPr id="13" name="Рисунок 13" descr="C:\Users\User\Desktop\Прис. ДНР.. 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ис. ДНР.. Мольк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88" cy="233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54" w:rsidRDefault="004C0054" w:rsidP="004C005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0054" w:rsidRDefault="004C0054" w:rsidP="004C0054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>МБОУ «Молькеевская ООШ» приняли активное участие в мероприятиях Всероссийской акции  «Спасибо ,что #мы вместе».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23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https://t.me/yunarmiya_kaibych_rt/3080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C0054" w:rsidRP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</w:t>
      </w: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Отряд имени Героя Советского Союза А. Е. Кошкина "Большеподберезинская СОШ", поздравляет с Днем пожилого человека. </w:t>
      </w:r>
    </w:p>
    <w:p w:rsidR="004C0054" w:rsidRDefault="00A00941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4" w:history="1">
        <w:r w:rsidR="004C0054"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https://t.me/yunarmiya_kaibych_rt/3086</w:t>
        </w:r>
      </w:hyperlink>
      <w:r w:rsidR="004C0054"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4C0054">
        <w:rPr>
          <w:rFonts w:ascii="Times New Roman" w:hAnsi="Times New Roman" w:cs="Times New Roman"/>
          <w:noProof/>
          <w:sz w:val="24"/>
          <w:szCs w:val="24"/>
          <w:lang w:eastAsia="ru-RU"/>
        </w:rPr>
        <w:t>Видео.</w:t>
      </w: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4595" cy="2493713"/>
            <wp:effectExtent l="0" t="0" r="1905" b="1905"/>
            <wp:docPr id="16" name="Рисунок 16" descr="C:\Users\User\Desktop\ПЖ.Ку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Ж.Кул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6"/>
                    <a:stretch/>
                  </pic:blipFill>
                  <pic:spPr bwMode="auto">
                    <a:xfrm>
                      <a:off x="0" y="0"/>
                      <a:ext cx="2482696" cy="250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054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4DA" w:rsidRPr="003B64DA" w:rsidRDefault="004C0054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Pr="004C0054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 ордена Славы Т. Г. Назмутдинова поздравляет ветеранов с  Днем пожилого человека.</w:t>
      </w:r>
      <w:r w:rsidRPr="004C0054">
        <w:t xml:space="preserve"> </w:t>
      </w:r>
      <w:r w:rsidR="003B64DA"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https://t.me/yunarmiya_kaibych_rt/3093 </w:t>
      </w:r>
    </w:p>
    <w:p w:rsidR="003B64DA" w:rsidRDefault="003B64DA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hyperlink r:id="rId26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https://t.me/yunarmiya_kaibych_rt/3108 видео.Кайбицкая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СОШ.</w:t>
      </w:r>
    </w:p>
    <w:p w:rsidR="003B64DA" w:rsidRDefault="003B64DA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0898" cy="1982038"/>
            <wp:effectExtent l="0" t="0" r="0" b="0"/>
            <wp:docPr id="18" name="Рисунок 18" descr="C:\Users\User\Desktop\Каб. П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б. ПЖ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52" cy="198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DA" w:rsidRDefault="003B64DA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4DA" w:rsidRDefault="003B64DA" w:rsidP="003B64D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4696" cy="1669237"/>
            <wp:effectExtent l="0" t="0" r="7620" b="7620"/>
            <wp:docPr id="19" name="Рисунок 19" descr="C:\Users\User\Desktop\Фед. П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ед. ПЖ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74" cy="167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DA" w:rsidRPr="004C0054" w:rsidRDefault="003B64DA" w:rsidP="004C00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87F" w:rsidRDefault="003B64DA" w:rsidP="003B64DA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Юнармейцы отряда ковалера ордена Трудового Красного знамени Е. Г. Тутаева совместно с советником директора по воспитательной работе и взаимодействию с детскими общественными организациями Шиховой А. Ф. </w:t>
      </w: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присоединились к акции "Осенняя неделя добра", поздравили жителей села Федоровское с Международным днем пожилых людей.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29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https://t.me/yunarmiya_kaibych_rt/3133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, </w:t>
      </w:r>
      <w:hyperlink r:id="rId30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https://t.me/yunarmiya_kaibych_rt/3134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B64DA" w:rsidRDefault="003B64DA" w:rsidP="003B64D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4DA" w:rsidRPr="003B64DA" w:rsidRDefault="003B64DA" w:rsidP="003B64D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4267" cy="2311603"/>
            <wp:effectExtent l="0" t="0" r="0" b="0"/>
            <wp:docPr id="20" name="Рисунок 20" descr="C:\Users\User\Desktop\Кул. П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ул. ПЖ.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08" cy="232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F" w:rsidRDefault="003B64DA" w:rsidP="003B64DA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 ордена Славы Т. Г. Назмутдинова поздравляет ветеранов с  Днем пожилого человека.</w:t>
      </w:r>
      <w:r w:rsidRPr="003B64DA">
        <w:t xml:space="preserve"> </w:t>
      </w:r>
      <w:hyperlink r:id="rId32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https://t.me/yunarmiya_kaibych_rt/3143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0383A" w:rsidRPr="00A0383A" w:rsidRDefault="00A0383A" w:rsidP="00A0383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38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4641" cy="1667866"/>
            <wp:effectExtent l="0" t="0" r="4445" b="8890"/>
            <wp:docPr id="22" name="Рисунок 22" descr="C:\Users\User\Desktop\Фед. П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ед. ПЖ.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444" cy="16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83A" w:rsidRDefault="00A0383A" w:rsidP="00A0383A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383A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декады пожилого человека учащиеся начальных классов, юнармейцы отрядов имени кавалера ордена Трудового Красного знамени Е. Г. Тутаева и имени Героя Советского Союза А. Е. Кошкина "Большеподберезинская СОШ", совместно с советниками директора по воспитательной работе и взаимодействию с детскими общественными организациями поздравили с Днем пожилого человека жителей Кайбицкого дама - интерната для пожилых и инвалидов.</w:t>
      </w:r>
      <w:r w:rsidRPr="00A0383A">
        <w:t xml:space="preserve"> </w:t>
      </w:r>
      <w:hyperlink r:id="rId34" w:history="1">
        <w:r w:rsidRPr="00BF298F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https://t.me/yunarmiya_kaibych_rt/3152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3087F" w:rsidRDefault="0093087F" w:rsidP="003B64D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4DA" w:rsidRPr="003B64DA" w:rsidRDefault="003B64DA" w:rsidP="003B64D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05.10.23. День учителя. </w:t>
      </w:r>
    </w:p>
    <w:p w:rsidR="003B64DA" w:rsidRDefault="003B64DA" w:rsidP="003B64D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3B64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52601" cy="2867558"/>
            <wp:effectExtent l="0" t="0" r="635" b="0"/>
            <wp:docPr id="21" name="Рисунок 21" descr="C:\Users\User\Desktop\КУшм. Д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Ушм. ДУ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115" cy="287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DA" w:rsidRPr="008F354D" w:rsidRDefault="003B64DA" w:rsidP="008F354D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35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 октября 2023 года утро в нашей школе началось с внеурочного занятия «Разговоры о важном» на тему: «День Учителя (советники по воспитанию)». </w:t>
      </w:r>
      <w:hyperlink r:id="rId36" w:history="1"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https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://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t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me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yunarmiya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kaibych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rt</w:t>
        </w:r>
        <w:r w:rsidRPr="008F354D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/3146</w:t>
        </w:r>
      </w:hyperlink>
      <w:r w:rsidRPr="008F35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F354D" w:rsidRDefault="008F354D" w:rsidP="003B64D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354D" w:rsidRPr="008F354D" w:rsidRDefault="008F354D" w:rsidP="008F354D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8F354D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Отряд имени Героя Советского Союза Михаила Кузьмича Кузьмина МБОУ «Старотябердинская СОШ»</w:t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. С Днем учителя!</w:t>
      </w:r>
    </w:p>
    <w:p w:rsidR="008F354D" w:rsidRDefault="00A00941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fldChar w:fldCharType="begin"/>
      </w:r>
      <w:r w:rsidRPr="00A00941">
        <w:rPr>
          <w:lang w:val="tt-RU"/>
        </w:rPr>
        <w:instrText xml:space="preserve"> HYPERLINK "https://t.me/yunarmiya_kaibych_rt/3154" </w:instrText>
      </w:r>
      <w:r>
        <w:fldChar w:fldCharType="separate"/>
      </w:r>
      <w:r w:rsidR="008F354D" w:rsidRPr="008F354D">
        <w:rPr>
          <w:rStyle w:val="af0"/>
          <w:rFonts w:ascii="Times New Roman" w:hAnsi="Times New Roman" w:cs="Times New Roman"/>
          <w:noProof/>
          <w:sz w:val="24"/>
          <w:szCs w:val="24"/>
          <w:lang w:val="tt-RU" w:eastAsia="ru-RU"/>
        </w:rPr>
        <w:t>https://t.me/yunarmiya_kaibych_rt/3154</w:t>
      </w:r>
      <w:r>
        <w:rPr>
          <w:rStyle w:val="af0"/>
          <w:rFonts w:ascii="Times New Roman" w:hAnsi="Times New Roman" w:cs="Times New Roman"/>
          <w:noProof/>
          <w:sz w:val="24"/>
          <w:szCs w:val="24"/>
          <w:lang w:val="tt-RU" w:eastAsia="ru-RU"/>
        </w:rPr>
        <w:fldChar w:fldCharType="end"/>
      </w:r>
      <w:r w:rsidR="008F354D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</w:t>
      </w:r>
    </w:p>
    <w:p w:rsidR="00B278B1" w:rsidRDefault="00B278B1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278B1" w:rsidRPr="00F1514C" w:rsidRDefault="00B278B1" w:rsidP="00B27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14C">
        <w:rPr>
          <w:rFonts w:ascii="Times New Roman" w:hAnsi="Times New Roman" w:cs="Times New Roman"/>
          <w:sz w:val="24"/>
          <w:szCs w:val="24"/>
        </w:rPr>
        <w:t xml:space="preserve">На срок 05-12.10. 23.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1"/>
        <w:gridCol w:w="3329"/>
        <w:gridCol w:w="1134"/>
        <w:gridCol w:w="2100"/>
        <w:gridCol w:w="2205"/>
      </w:tblGrid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по кандидатам в ряды ВВПОД «Юнармия»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 xml:space="preserve">05.10. 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В России День учителя с 1965 по 1993 год отмечался в первое воскресенье октября. С 1994 года его празднование перенесено на 5 октября.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VK </w:t>
            </w:r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</w:t>
            </w:r>
            <w:r w:rsidRPr="00F15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Октябрьской революции (1917 г.)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имени </w:t>
            </w: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Героя Советского </w:t>
            </w:r>
            <w:proofErr w:type="gram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  И.М.</w:t>
            </w:r>
            <w:proofErr w:type="gramEnd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Федорова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штаба </w:t>
            </w: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B1" w:rsidRPr="00F1514C" w:rsidRDefault="00B278B1" w:rsidP="00216C2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Всероссийскому Дню призывника.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B1" w:rsidRPr="00F1514C" w:rsidRDefault="00B278B1" w:rsidP="00216C2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09.10. </w:t>
            </w:r>
          </w:p>
          <w:p w:rsidR="00B278B1" w:rsidRPr="00F1514C" w:rsidRDefault="00B278B1" w:rsidP="00216C2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–героя Марат </w:t>
            </w:r>
            <w:proofErr w:type="spellStart"/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Козей</w:t>
            </w:r>
            <w:proofErr w:type="spellEnd"/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. (1929)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имени полного кавалера ордена Славы Т.Г.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514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Поздравления юнармейцами-мальчиками девочек с Международным днем девочек.</w:t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VK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Командиры</w:t>
            </w:r>
          </w:p>
        </w:tc>
      </w:tr>
      <w:tr w:rsidR="00B278B1" w:rsidRPr="00F1514C" w:rsidTr="00216C24">
        <w:tc>
          <w:tcPr>
            <w:tcW w:w="675" w:type="dxa"/>
          </w:tcPr>
          <w:p w:rsidR="00B278B1" w:rsidRPr="00F1514C" w:rsidRDefault="00B278B1" w:rsidP="0021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Подготовка: 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B278B1" w:rsidRPr="00F1514C" w:rsidRDefault="00B278B1" w:rsidP="0021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14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27" w:type="dxa"/>
          </w:tcPr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  <w:p w:rsidR="00B278B1" w:rsidRPr="00F1514C" w:rsidRDefault="00B278B1" w:rsidP="00216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VK</w:t>
            </w:r>
          </w:p>
        </w:tc>
        <w:tc>
          <w:tcPr>
            <w:tcW w:w="2233" w:type="dxa"/>
          </w:tcPr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278B1" w:rsidRPr="00F1514C" w:rsidRDefault="00B278B1" w:rsidP="00216C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</w:t>
            </w:r>
          </w:p>
        </w:tc>
      </w:tr>
    </w:tbl>
    <w:p w:rsidR="00B278B1" w:rsidRPr="00F1514C" w:rsidRDefault="00B278B1" w:rsidP="00B27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78B1" w:rsidRDefault="00B278B1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bookmarkStart w:id="0" w:name="_GoBack"/>
      <w:bookmarkEnd w:id="0"/>
    </w:p>
    <w:p w:rsidR="002C7D4A" w:rsidRPr="00B278B1" w:rsidRDefault="002C7D4A" w:rsidP="002C7D4A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C7D4A" w:rsidRPr="005D5EBC" w:rsidRDefault="002C7D4A" w:rsidP="002C7D4A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5D5EBC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- Р.Д. Насибуллина</w:t>
      </w:r>
    </w:p>
    <w:p w:rsidR="002C7D4A" w:rsidRPr="005D5EBC" w:rsidRDefault="002C7D4A" w:rsidP="002C7D4A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D4A" w:rsidRPr="005D5EBC" w:rsidRDefault="002C7D4A" w:rsidP="002C7D4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2C7D4A" w:rsidRPr="005D5EBC" w:rsidRDefault="002C7D4A" w:rsidP="002C7D4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2C7D4A" w:rsidRPr="005D5EBC" w:rsidRDefault="002C7D4A" w:rsidP="002C7D4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2C7D4A" w:rsidRPr="002C7D4A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D4A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C7D4A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C7D4A" w:rsidRPr="008F354D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5"/>
  </w:num>
  <w:num w:numId="6">
    <w:abstractNumId w:val="19"/>
  </w:num>
  <w:num w:numId="7">
    <w:abstractNumId w:val="39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2"/>
  </w:num>
  <w:num w:numId="17">
    <w:abstractNumId w:val="37"/>
  </w:num>
  <w:num w:numId="18">
    <w:abstractNumId w:val="5"/>
  </w:num>
  <w:num w:numId="19">
    <w:abstractNumId w:val="43"/>
  </w:num>
  <w:num w:numId="20">
    <w:abstractNumId w:val="31"/>
  </w:num>
  <w:num w:numId="21">
    <w:abstractNumId w:val="42"/>
  </w:num>
  <w:num w:numId="22">
    <w:abstractNumId w:val="27"/>
  </w:num>
  <w:num w:numId="23">
    <w:abstractNumId w:val="34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0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9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6"/>
  </w:num>
  <w:num w:numId="40">
    <w:abstractNumId w:val="38"/>
  </w:num>
  <w:num w:numId="41">
    <w:abstractNumId w:val="14"/>
  </w:num>
  <w:num w:numId="42">
    <w:abstractNumId w:val="8"/>
  </w:num>
  <w:num w:numId="43">
    <w:abstractNumId w:val="32"/>
  </w:num>
  <w:num w:numId="44">
    <w:abstractNumId w:val="0"/>
  </w:num>
  <w:num w:numId="45">
    <w:abstractNumId w:val="11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C7D4A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258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3065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hyperlink" Target="https://t.me/yunarmiya_kaibych_rt/3108%20&#1074;&#1080;&#1076;&#1077;&#1086;.&#1050;&#1072;&#1081;&#1073;&#1080;&#1094;&#1082;&#1072;&#1103;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3088" TargetMode="External"/><Relationship Id="rId34" Type="http://schemas.openxmlformats.org/officeDocument/2006/relationships/hyperlink" Target="https://t.me/yunarmiya_kaibych_rt/3152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3082" TargetMode="External"/><Relationship Id="rId17" Type="http://schemas.openxmlformats.org/officeDocument/2006/relationships/hyperlink" Target="https://t.me/yunarmiya_kaibych_rt/3072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t.me/yunarmiya_kaibych_rt/313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t.me/yunarmiya_kaibych_rt/3086" TargetMode="External"/><Relationship Id="rId32" Type="http://schemas.openxmlformats.org/officeDocument/2006/relationships/hyperlink" Target="https://t.me/yunarmiya_kaibych_rt/3143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3070" TargetMode="External"/><Relationship Id="rId23" Type="http://schemas.openxmlformats.org/officeDocument/2006/relationships/hyperlink" Target="https://t.me/yunarmiya_kaibych_rt/3080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s://t.me/yunarmiya_kaibych_rt/3146" TargetMode="External"/><Relationship Id="rId10" Type="http://schemas.openxmlformats.org/officeDocument/2006/relationships/hyperlink" Target="https://t.me/yunarmiya_kaibych_rt/3074" TargetMode="External"/><Relationship Id="rId19" Type="http://schemas.openxmlformats.org/officeDocument/2006/relationships/hyperlink" Target="https://t.me/yunarmiya_kaibych_rt/3076" TargetMode="Externa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t.me/yunarmiya_kaibych_rt/3123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hyperlink" Target="https://t.me/yunarmiya_kaibych_rt/3134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2A82-D416-45BE-8C56-AEE1132A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5170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416</cp:revision>
  <dcterms:created xsi:type="dcterms:W3CDTF">2020-09-28T07:19:00Z</dcterms:created>
  <dcterms:modified xsi:type="dcterms:W3CDTF">2023-10-05T07:08:00Z</dcterms:modified>
</cp:coreProperties>
</file>